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9" w:rsidRDefault="00E00799" w:rsidP="007F1A8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SUBMISSION FORM/ FORMULAR</w:t>
      </w:r>
      <w:r w:rsidR="007F1A82">
        <w:rPr>
          <w:rFonts w:ascii="Times New Roman" w:hAnsi="Times New Roman"/>
          <w:b/>
          <w:sz w:val="36"/>
          <w:szCs w:val="36"/>
          <w:lang w:val="ro-RO"/>
        </w:rPr>
        <w:t xml:space="preserve"> DE ÎNSCRIERE</w:t>
      </w:r>
    </w:p>
    <w:p w:rsidR="005A522B" w:rsidRDefault="002A6646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Conferinţa internaţională</w:t>
      </w:r>
      <w:r w:rsidRPr="002A66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5A522B" w:rsidRPr="005A522B" w:rsidRDefault="005A522B" w:rsidP="005A522B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5A522B">
        <w:rPr>
          <w:rFonts w:ascii="Times New Roman" w:hAnsi="Times New Roman"/>
          <w:b/>
          <w:i/>
          <w:sz w:val="24"/>
          <w:szCs w:val="24"/>
          <w:lang w:val="ro-RO"/>
        </w:rPr>
        <w:t>GLOBALIZATION,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5A522B">
        <w:rPr>
          <w:rFonts w:ascii="Times New Roman" w:hAnsi="Times New Roman"/>
          <w:b/>
          <w:i/>
          <w:sz w:val="24"/>
          <w:szCs w:val="24"/>
          <w:lang w:val="ro-RO"/>
        </w:rPr>
        <w:t>INTERCULTURAL DIALOGUE AND</w:t>
      </w:r>
    </w:p>
    <w:p w:rsidR="002A6646" w:rsidRPr="002A6646" w:rsidRDefault="005A522B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A522B">
        <w:rPr>
          <w:rFonts w:ascii="Times New Roman" w:hAnsi="Times New Roman"/>
          <w:b/>
          <w:i/>
          <w:sz w:val="24"/>
          <w:szCs w:val="24"/>
          <w:lang w:val="ro-RO"/>
        </w:rPr>
        <w:t>NATIONAL IDENTITY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47669">
        <w:rPr>
          <w:rFonts w:ascii="Times New Roman" w:hAnsi="Times New Roman"/>
          <w:b/>
          <w:sz w:val="24"/>
          <w:szCs w:val="24"/>
          <w:lang w:val="ro-RO"/>
        </w:rPr>
        <w:t xml:space="preserve">- ediţia a </w:t>
      </w:r>
      <w:r w:rsidR="003C4B19">
        <w:rPr>
          <w:rFonts w:ascii="Times New Roman" w:hAnsi="Times New Roman"/>
          <w:b/>
          <w:sz w:val="24"/>
          <w:szCs w:val="24"/>
          <w:lang w:val="ro-RO"/>
        </w:rPr>
        <w:t>şasea</w:t>
      </w:r>
      <w:r w:rsidR="002A6646" w:rsidRPr="002A6646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o-RO"/>
        </w:rPr>
        <w:t>GIDNI</w:t>
      </w:r>
      <w:r w:rsidR="003C4B19">
        <w:rPr>
          <w:rFonts w:ascii="Times New Roman" w:hAnsi="Times New Roman"/>
          <w:b/>
          <w:sz w:val="24"/>
          <w:szCs w:val="24"/>
          <w:lang w:val="ro-RO"/>
        </w:rPr>
        <w:t xml:space="preserve"> 6</w:t>
      </w:r>
      <w:bookmarkStart w:id="0" w:name="_GoBack"/>
      <w:bookmarkEnd w:id="0"/>
      <w:r w:rsidR="002A6646" w:rsidRPr="002A6646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02D69" w:rsidRPr="00E00799" w:rsidRDefault="00302D69" w:rsidP="00C71BA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10516"/>
      </w:tblGrid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 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ame/ Prenumele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 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ame/ 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8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ank/ </w:t>
            </w:r>
            <w:r w:rsidR="007830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Funcţia şi g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radul didactic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ffiliation/ Afilierea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ection/ Secţiunea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itle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Titlul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eywords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Cuvinte-cheie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bstract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Rezumat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00799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ibliographical References</w:t>
            </w:r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/ Referinţe bibliografice</w:t>
            </w:r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7051C7" w:rsidRDefault="007051C7" w:rsidP="00C71BA2"/>
    <w:p w:rsidR="00E93B5A" w:rsidRDefault="00E93B5A"/>
    <w:sectPr w:rsidR="00E93B5A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1BA2"/>
    <w:rsid w:val="00147669"/>
    <w:rsid w:val="002A6646"/>
    <w:rsid w:val="002E09FC"/>
    <w:rsid w:val="00302D69"/>
    <w:rsid w:val="003C4B19"/>
    <w:rsid w:val="004C265B"/>
    <w:rsid w:val="005A522B"/>
    <w:rsid w:val="007051C7"/>
    <w:rsid w:val="00783011"/>
    <w:rsid w:val="007F1A82"/>
    <w:rsid w:val="00850D35"/>
    <w:rsid w:val="008B72C2"/>
    <w:rsid w:val="00BB7658"/>
    <w:rsid w:val="00C71BA2"/>
    <w:rsid w:val="00E00799"/>
    <w:rsid w:val="00E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E712-CF9E-4FC3-9F97-CE0CFF3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Iulian Boldea</cp:lastModifiedBy>
  <cp:revision>13</cp:revision>
  <dcterms:created xsi:type="dcterms:W3CDTF">2016-08-08T10:13:00Z</dcterms:created>
  <dcterms:modified xsi:type="dcterms:W3CDTF">2019-01-20T20:09:00Z</dcterms:modified>
</cp:coreProperties>
</file>